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0B" w:rsidRDefault="005C5F00" w:rsidP="00B12B96">
      <w:pPr>
        <w:jc w:val="center"/>
        <w:rPr>
          <w:rFonts w:ascii="Calibri" w:hAnsi="Calibri"/>
          <w:b/>
          <w:bCs/>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7.25pt;margin-top:-2.25pt;width:362.25pt;height:25.5pt;z-index:251659264;mso-position-horizontal-relative:text;mso-position-vertical-relative:text;mso-width-relative:page;mso-height-relative:page" fillcolor="#1f497d" strokeweight="1pt">
            <v:stroke r:id="rId8" o:title=""/>
            <v:shadow on="t" color="#b2b2b2" opacity="52429f" offset="3pt"/>
            <v:textpath style="font-family:&quot;Calibri&quot;;v-text-kern:t" trim="t" fitpath="t" string="Volunteer Job Descriptions"/>
          </v:shape>
        </w:pict>
      </w:r>
      <w:r w:rsidR="0005740C">
        <w:rPr>
          <w:rFonts w:ascii="Calibri" w:hAnsi="Calibri" w:cs="Calibri"/>
          <w:b/>
          <w:bCs/>
          <w:noProof/>
          <w:sz w:val="22"/>
          <w:szCs w:val="22"/>
        </w:rPr>
        <w:drawing>
          <wp:anchor distT="0" distB="0" distL="114300" distR="114300" simplePos="0" relativeHeight="251660288" behindDoc="0" locked="0" layoutInCell="1" allowOverlap="1" wp14:anchorId="639DA1AB" wp14:editId="315002CD">
            <wp:simplePos x="0" y="0"/>
            <wp:positionH relativeFrom="column">
              <wp:posOffset>-257175</wp:posOffset>
            </wp:positionH>
            <wp:positionV relativeFrom="paragraph">
              <wp:posOffset>-301625</wp:posOffset>
            </wp:positionV>
            <wp:extent cx="137414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140" cy="857250"/>
                    </a:xfrm>
                    <a:prstGeom prst="rect">
                      <a:avLst/>
                    </a:prstGeom>
                  </pic:spPr>
                </pic:pic>
              </a:graphicData>
            </a:graphic>
            <wp14:sizeRelH relativeFrom="page">
              <wp14:pctWidth>0</wp14:pctWidth>
            </wp14:sizeRelH>
            <wp14:sizeRelV relativeFrom="page">
              <wp14:pctHeight>0</wp14:pctHeight>
            </wp14:sizeRelV>
          </wp:anchor>
        </w:drawing>
      </w:r>
    </w:p>
    <w:p w:rsidR="00723438" w:rsidRDefault="00723438" w:rsidP="00D130C6">
      <w:pPr>
        <w:rPr>
          <w:rFonts w:ascii="Calibri" w:hAnsi="Calibri" w:cs="Calibri"/>
          <w:b/>
          <w:bCs/>
          <w:sz w:val="22"/>
          <w:szCs w:val="22"/>
        </w:rPr>
      </w:pPr>
    </w:p>
    <w:p w:rsidR="00723438" w:rsidRDefault="00723438" w:rsidP="00D130C6">
      <w:pPr>
        <w:rPr>
          <w:rFonts w:ascii="Calibri" w:hAnsi="Calibri" w:cs="Calibri"/>
          <w:b/>
          <w:bCs/>
          <w:sz w:val="22"/>
          <w:szCs w:val="22"/>
        </w:rPr>
      </w:pPr>
    </w:p>
    <w:p w:rsidR="00694BCE" w:rsidRDefault="00694BCE" w:rsidP="00D130C6">
      <w:pPr>
        <w:rPr>
          <w:rFonts w:ascii="Calibri" w:hAnsi="Calibri" w:cs="Calibri"/>
          <w:b/>
          <w:bCs/>
          <w:sz w:val="22"/>
          <w:szCs w:val="22"/>
        </w:rPr>
      </w:pPr>
    </w:p>
    <w:p w:rsidR="005C5F00" w:rsidRDefault="005C5F00" w:rsidP="00D130C6">
      <w:pPr>
        <w:rPr>
          <w:rFonts w:ascii="Calibri" w:hAnsi="Calibri" w:cs="Calibri"/>
          <w:b/>
          <w:bCs/>
          <w:sz w:val="22"/>
          <w:szCs w:val="22"/>
        </w:rPr>
      </w:pPr>
    </w:p>
    <w:p w:rsidR="00F312C7" w:rsidRPr="00694BCE" w:rsidRDefault="002D3087" w:rsidP="00D130C6">
      <w:pPr>
        <w:rPr>
          <w:rFonts w:ascii="Calibri" w:hAnsi="Calibri" w:cs="Calibri"/>
          <w:sz w:val="22"/>
          <w:szCs w:val="22"/>
        </w:rPr>
      </w:pPr>
      <w:r w:rsidRPr="00694BCE">
        <w:rPr>
          <w:rFonts w:ascii="Calibri" w:hAnsi="Calibri" w:cs="Calibri"/>
          <w:b/>
          <w:bCs/>
          <w:sz w:val="22"/>
          <w:szCs w:val="22"/>
        </w:rPr>
        <w:t>Client</w:t>
      </w:r>
      <w:r w:rsidR="00F312C7" w:rsidRPr="00694BCE">
        <w:rPr>
          <w:rFonts w:ascii="Calibri" w:hAnsi="Calibri" w:cs="Calibri"/>
          <w:b/>
          <w:bCs/>
          <w:sz w:val="22"/>
          <w:szCs w:val="22"/>
        </w:rPr>
        <w:t xml:space="preserve"> </w:t>
      </w:r>
      <w:r w:rsidR="00CA4020" w:rsidRPr="00694BCE">
        <w:rPr>
          <w:rFonts w:ascii="Calibri" w:hAnsi="Calibri" w:cs="Calibri"/>
          <w:b/>
          <w:bCs/>
          <w:sz w:val="22"/>
          <w:szCs w:val="22"/>
        </w:rPr>
        <w:t>I</w:t>
      </w:r>
      <w:r w:rsidR="00F312C7" w:rsidRPr="00694BCE">
        <w:rPr>
          <w:rFonts w:ascii="Calibri" w:hAnsi="Calibri" w:cs="Calibri"/>
          <w:b/>
          <w:bCs/>
          <w:sz w:val="22"/>
          <w:szCs w:val="22"/>
        </w:rPr>
        <w:t>nterviewer</w:t>
      </w:r>
      <w:r w:rsidR="00F312C7" w:rsidRPr="00694BCE">
        <w:rPr>
          <w:rFonts w:ascii="Calibri" w:hAnsi="Calibri" w:cs="Calibri"/>
          <w:sz w:val="22"/>
          <w:szCs w:val="22"/>
        </w:rPr>
        <w:t xml:space="preserve"> </w:t>
      </w:r>
      <w:r w:rsidR="00D86B5A" w:rsidRPr="00694BCE">
        <w:rPr>
          <w:rFonts w:ascii="Calibri" w:hAnsi="Calibri" w:cs="Calibri"/>
          <w:sz w:val="22"/>
          <w:szCs w:val="22"/>
        </w:rPr>
        <w:t>(W</w:t>
      </w:r>
      <w:r w:rsidR="00F312C7" w:rsidRPr="00694BCE">
        <w:rPr>
          <w:rFonts w:ascii="Calibri" w:hAnsi="Calibri" w:cs="Calibri"/>
          <w:sz w:val="22"/>
          <w:szCs w:val="22"/>
        </w:rPr>
        <w:t>orking one-on-one with people seeking assistance</w:t>
      </w:r>
      <w:r w:rsidR="00D86B5A" w:rsidRPr="00694BCE">
        <w:rPr>
          <w:rFonts w:ascii="Calibri" w:hAnsi="Calibri" w:cs="Calibri"/>
          <w:sz w:val="22"/>
          <w:szCs w:val="22"/>
        </w:rPr>
        <w:t>)</w:t>
      </w:r>
    </w:p>
    <w:p w:rsidR="004D0E89" w:rsidRPr="00694BCE" w:rsidRDefault="004D0E89" w:rsidP="00432BC8">
      <w:pPr>
        <w:rPr>
          <w:rFonts w:ascii="Calibri" w:hAnsi="Calibri" w:cs="Calibri"/>
          <w:sz w:val="22"/>
          <w:szCs w:val="22"/>
        </w:rPr>
      </w:pPr>
    </w:p>
    <w:p w:rsidR="004D0E89" w:rsidRPr="00694BCE" w:rsidRDefault="004D0E89" w:rsidP="00694BCE">
      <w:pPr>
        <w:ind w:left="360"/>
        <w:jc w:val="both"/>
        <w:rPr>
          <w:rFonts w:ascii="Calibri" w:hAnsi="Calibri" w:cs="Calibri"/>
          <w:sz w:val="22"/>
          <w:szCs w:val="22"/>
        </w:rPr>
      </w:pPr>
      <w:r w:rsidRPr="00694BCE">
        <w:rPr>
          <w:rFonts w:ascii="Calibri" w:hAnsi="Calibri" w:cs="Calibri"/>
          <w:sz w:val="22"/>
          <w:szCs w:val="22"/>
        </w:rPr>
        <w:t>This position in</w:t>
      </w:r>
      <w:bookmarkStart w:id="0" w:name="_GoBack"/>
      <w:bookmarkEnd w:id="0"/>
      <w:r w:rsidRPr="00694BCE">
        <w:rPr>
          <w:rFonts w:ascii="Calibri" w:hAnsi="Calibri" w:cs="Calibri"/>
          <w:sz w:val="22"/>
          <w:szCs w:val="22"/>
        </w:rPr>
        <w:t>volves the most client contact MAC has to of</w:t>
      </w:r>
      <w:r w:rsidR="002E5E6C" w:rsidRPr="00694BCE">
        <w:rPr>
          <w:rFonts w:ascii="Calibri" w:hAnsi="Calibri" w:cs="Calibri"/>
          <w:sz w:val="22"/>
          <w:szCs w:val="22"/>
        </w:rPr>
        <w:t xml:space="preserve">fer </w:t>
      </w:r>
      <w:r w:rsidR="0006497B" w:rsidRPr="00694BCE">
        <w:rPr>
          <w:rFonts w:ascii="Calibri" w:hAnsi="Calibri" w:cs="Calibri"/>
          <w:sz w:val="22"/>
          <w:szCs w:val="22"/>
        </w:rPr>
        <w:t>its</w:t>
      </w:r>
      <w:r w:rsidR="002E5E6C" w:rsidRPr="00694BCE">
        <w:rPr>
          <w:rFonts w:ascii="Calibri" w:hAnsi="Calibri" w:cs="Calibri"/>
          <w:sz w:val="22"/>
          <w:szCs w:val="22"/>
        </w:rPr>
        <w:t xml:space="preserve"> volunteers. </w:t>
      </w:r>
      <w:r w:rsidR="002D3087" w:rsidRPr="00694BCE">
        <w:rPr>
          <w:rFonts w:ascii="Calibri" w:hAnsi="Calibri" w:cs="Calibri"/>
          <w:sz w:val="22"/>
          <w:szCs w:val="22"/>
        </w:rPr>
        <w:t xml:space="preserve">MAC staff screen </w:t>
      </w:r>
      <w:r w:rsidR="002E5E6C" w:rsidRPr="00694BCE">
        <w:rPr>
          <w:rFonts w:ascii="Calibri" w:hAnsi="Calibri" w:cs="Calibri"/>
          <w:sz w:val="22"/>
          <w:szCs w:val="22"/>
        </w:rPr>
        <w:t xml:space="preserve">clients over the phone to determine </w:t>
      </w:r>
      <w:r w:rsidR="002D3087" w:rsidRPr="00694BCE">
        <w:rPr>
          <w:rFonts w:ascii="Calibri" w:hAnsi="Calibri" w:cs="Calibri"/>
          <w:sz w:val="22"/>
          <w:szCs w:val="22"/>
        </w:rPr>
        <w:t>if the client is eligible for assistance. If they are, the staffer will sched</w:t>
      </w:r>
      <w:r w:rsidR="00CA4020" w:rsidRPr="00694BCE">
        <w:rPr>
          <w:rFonts w:ascii="Calibri" w:hAnsi="Calibri" w:cs="Calibri"/>
          <w:sz w:val="22"/>
          <w:szCs w:val="22"/>
        </w:rPr>
        <w:t>ule an appointment. When client</w:t>
      </w:r>
      <w:r w:rsidR="002D3087" w:rsidRPr="00694BCE">
        <w:rPr>
          <w:rFonts w:ascii="Calibri" w:hAnsi="Calibri" w:cs="Calibri"/>
          <w:sz w:val="22"/>
          <w:szCs w:val="22"/>
        </w:rPr>
        <w:t>s come in for their appointments</w:t>
      </w:r>
      <w:r w:rsidR="00CA4020" w:rsidRPr="00694BCE">
        <w:rPr>
          <w:rFonts w:ascii="Calibri" w:hAnsi="Calibri" w:cs="Calibri"/>
          <w:sz w:val="22"/>
          <w:szCs w:val="22"/>
        </w:rPr>
        <w:t>,</w:t>
      </w:r>
      <w:r w:rsidR="002D3087" w:rsidRPr="00694BCE">
        <w:rPr>
          <w:rFonts w:ascii="Calibri" w:hAnsi="Calibri" w:cs="Calibri"/>
          <w:sz w:val="22"/>
          <w:szCs w:val="22"/>
        </w:rPr>
        <w:t xml:space="preserve"> they are seen by a MAC volunteer. The </w:t>
      </w:r>
      <w:r w:rsidR="00CA4020" w:rsidRPr="00694BCE">
        <w:rPr>
          <w:rFonts w:ascii="Calibri" w:hAnsi="Calibri" w:cs="Calibri"/>
          <w:sz w:val="22"/>
          <w:szCs w:val="22"/>
        </w:rPr>
        <w:t>Volunteer client</w:t>
      </w:r>
      <w:r w:rsidR="002D3087" w:rsidRPr="00694BCE">
        <w:rPr>
          <w:rFonts w:ascii="Calibri" w:hAnsi="Calibri" w:cs="Calibri"/>
          <w:sz w:val="22"/>
          <w:szCs w:val="22"/>
        </w:rPr>
        <w:t xml:space="preserve"> </w:t>
      </w:r>
      <w:r w:rsidR="00CA4020" w:rsidRPr="00694BCE">
        <w:rPr>
          <w:rFonts w:ascii="Calibri" w:hAnsi="Calibri" w:cs="Calibri"/>
          <w:sz w:val="22"/>
          <w:szCs w:val="22"/>
        </w:rPr>
        <w:t>i</w:t>
      </w:r>
      <w:r w:rsidR="002D3087" w:rsidRPr="00694BCE">
        <w:rPr>
          <w:rFonts w:ascii="Calibri" w:hAnsi="Calibri" w:cs="Calibri"/>
          <w:sz w:val="22"/>
          <w:szCs w:val="22"/>
        </w:rPr>
        <w:t>nterviewer meets directly with the client to verify the stor</w:t>
      </w:r>
      <w:r w:rsidR="00CA4020" w:rsidRPr="00694BCE">
        <w:rPr>
          <w:rFonts w:ascii="Calibri" w:hAnsi="Calibri" w:cs="Calibri"/>
          <w:sz w:val="22"/>
          <w:szCs w:val="22"/>
        </w:rPr>
        <w:t>y</w:t>
      </w:r>
      <w:r w:rsidR="002D3087" w:rsidRPr="00694BCE">
        <w:rPr>
          <w:rFonts w:ascii="Calibri" w:hAnsi="Calibri" w:cs="Calibri"/>
          <w:sz w:val="22"/>
          <w:szCs w:val="22"/>
        </w:rPr>
        <w:t xml:space="preserve"> he or she told the staffer</w:t>
      </w:r>
      <w:r w:rsidR="00CA4020" w:rsidRPr="00694BCE">
        <w:rPr>
          <w:rFonts w:ascii="Calibri" w:hAnsi="Calibri" w:cs="Calibri"/>
          <w:sz w:val="22"/>
          <w:szCs w:val="22"/>
        </w:rPr>
        <w:t>, basically</w:t>
      </w:r>
      <w:r w:rsidR="002D3087" w:rsidRPr="00694BCE">
        <w:rPr>
          <w:rFonts w:ascii="Calibri" w:hAnsi="Calibri" w:cs="Calibri"/>
          <w:sz w:val="22"/>
          <w:szCs w:val="22"/>
        </w:rPr>
        <w:t xml:space="preserve"> what happened that caused them to need assistance. </w:t>
      </w:r>
    </w:p>
    <w:p w:rsidR="002D3087" w:rsidRPr="00694BCE" w:rsidRDefault="002D3087" w:rsidP="00694BCE">
      <w:pPr>
        <w:ind w:left="360"/>
        <w:jc w:val="both"/>
        <w:rPr>
          <w:rFonts w:ascii="Calibri" w:hAnsi="Calibri" w:cs="Calibri"/>
          <w:sz w:val="22"/>
          <w:szCs w:val="22"/>
        </w:rPr>
      </w:pPr>
    </w:p>
    <w:p w:rsidR="00D130C6" w:rsidRPr="00694BCE" w:rsidRDefault="00303390" w:rsidP="00694BCE">
      <w:pPr>
        <w:ind w:left="360"/>
        <w:jc w:val="both"/>
        <w:rPr>
          <w:rFonts w:ascii="Calibri" w:hAnsi="Calibri" w:cs="Calibri"/>
          <w:sz w:val="22"/>
          <w:szCs w:val="22"/>
        </w:rPr>
      </w:pPr>
      <w:r w:rsidRPr="00694BCE">
        <w:rPr>
          <w:rFonts w:ascii="Calibri" w:hAnsi="Calibri" w:cs="Calibri"/>
          <w:sz w:val="22"/>
          <w:szCs w:val="22"/>
        </w:rPr>
        <w:t>In short, the volunteer collects the paperwork and documents MAC staff asked the client to bring in, reviews the information, and brings it back to MAC staff. The staff</w:t>
      </w:r>
      <w:r w:rsidR="002D3087" w:rsidRPr="00694BCE">
        <w:rPr>
          <w:rFonts w:ascii="Calibri" w:hAnsi="Calibri" w:cs="Calibri"/>
          <w:sz w:val="22"/>
          <w:szCs w:val="22"/>
        </w:rPr>
        <w:t xml:space="preserve"> member</w:t>
      </w:r>
      <w:r w:rsidRPr="00694BCE">
        <w:rPr>
          <w:rFonts w:ascii="Calibri" w:hAnsi="Calibri" w:cs="Calibri"/>
          <w:sz w:val="22"/>
          <w:szCs w:val="22"/>
        </w:rPr>
        <w:t xml:space="preserve"> then gives the go-ahead for the </w:t>
      </w:r>
      <w:r w:rsidR="00CA4020" w:rsidRPr="00694BCE">
        <w:rPr>
          <w:rFonts w:ascii="Calibri" w:hAnsi="Calibri" w:cs="Calibri"/>
          <w:sz w:val="22"/>
          <w:szCs w:val="22"/>
        </w:rPr>
        <w:t xml:space="preserve">Volunteer Client </w:t>
      </w:r>
      <w:r w:rsidRPr="00694BCE">
        <w:rPr>
          <w:rFonts w:ascii="Calibri" w:hAnsi="Calibri" w:cs="Calibri"/>
          <w:sz w:val="22"/>
          <w:szCs w:val="22"/>
        </w:rPr>
        <w:t xml:space="preserve">Interviewer to give the client assistance (i.e. rent, </w:t>
      </w:r>
      <w:r w:rsidR="00432BC8" w:rsidRPr="00694BCE">
        <w:rPr>
          <w:rFonts w:ascii="Calibri" w:hAnsi="Calibri" w:cs="Calibri"/>
          <w:sz w:val="22"/>
          <w:szCs w:val="22"/>
        </w:rPr>
        <w:t>utilities</w:t>
      </w:r>
      <w:r w:rsidRPr="00694BCE">
        <w:rPr>
          <w:rFonts w:ascii="Calibri" w:hAnsi="Calibri" w:cs="Calibri"/>
          <w:sz w:val="22"/>
          <w:szCs w:val="22"/>
        </w:rPr>
        <w:t>, MARTA, food, id, etc.)</w:t>
      </w:r>
      <w:r w:rsidR="00690D33" w:rsidRPr="00694BCE">
        <w:rPr>
          <w:rFonts w:ascii="Calibri" w:hAnsi="Calibri" w:cs="Calibri"/>
          <w:sz w:val="22"/>
          <w:szCs w:val="22"/>
        </w:rPr>
        <w:t xml:space="preserve"> Or, the staff member will let the volunteer know what the documentation the client needs to bring in. </w:t>
      </w:r>
      <w:r w:rsidRPr="00694BCE">
        <w:rPr>
          <w:rFonts w:ascii="Calibri" w:hAnsi="Calibri" w:cs="Calibri"/>
          <w:sz w:val="22"/>
          <w:szCs w:val="22"/>
        </w:rPr>
        <w:t xml:space="preserve"> </w:t>
      </w:r>
      <w:r w:rsidR="00432BC8" w:rsidRPr="00694BCE">
        <w:rPr>
          <w:rFonts w:ascii="Calibri" w:hAnsi="Calibri" w:cs="Calibri"/>
          <w:sz w:val="22"/>
          <w:szCs w:val="22"/>
        </w:rPr>
        <w:t>Lastly, t</w:t>
      </w:r>
      <w:r w:rsidRPr="00694BCE">
        <w:rPr>
          <w:rFonts w:ascii="Calibri" w:hAnsi="Calibri" w:cs="Calibri"/>
          <w:sz w:val="22"/>
          <w:szCs w:val="22"/>
        </w:rPr>
        <w:t>he Intake Interviewer</w:t>
      </w:r>
      <w:r w:rsidR="00432BC8" w:rsidRPr="00694BCE">
        <w:rPr>
          <w:rFonts w:ascii="Calibri" w:hAnsi="Calibri" w:cs="Calibri"/>
          <w:sz w:val="22"/>
          <w:szCs w:val="22"/>
        </w:rPr>
        <w:t xml:space="preserve"> asks the client if they have any other immediate needs as MAC may have information on various other community resources.</w:t>
      </w:r>
    </w:p>
    <w:p w:rsidR="00E02C3E" w:rsidRPr="00694BCE" w:rsidRDefault="00E02C3E" w:rsidP="00D130C6">
      <w:pPr>
        <w:rPr>
          <w:rFonts w:ascii="Calibri" w:hAnsi="Calibri" w:cs="Calibri"/>
          <w:sz w:val="22"/>
          <w:szCs w:val="22"/>
        </w:rPr>
      </w:pPr>
    </w:p>
    <w:p w:rsidR="00424B8A" w:rsidRPr="00694BCE" w:rsidRDefault="00424B8A" w:rsidP="00633EA0">
      <w:pPr>
        <w:rPr>
          <w:rFonts w:ascii="Calibri" w:hAnsi="Calibri" w:cs="Calibri"/>
          <w:b/>
          <w:bCs/>
          <w:sz w:val="22"/>
          <w:szCs w:val="22"/>
        </w:rPr>
      </w:pPr>
      <w:r w:rsidRPr="00694BCE">
        <w:rPr>
          <w:rFonts w:ascii="Calibri" w:hAnsi="Calibri" w:cs="Calibri"/>
          <w:b/>
          <w:bCs/>
          <w:sz w:val="22"/>
          <w:szCs w:val="22"/>
        </w:rPr>
        <w:t>Food Pantry</w:t>
      </w:r>
      <w:r w:rsidR="00D86B5A" w:rsidRPr="00694BCE">
        <w:rPr>
          <w:rFonts w:ascii="Calibri" w:hAnsi="Calibri" w:cs="Calibri"/>
          <w:b/>
          <w:bCs/>
          <w:sz w:val="22"/>
          <w:szCs w:val="22"/>
        </w:rPr>
        <w:t xml:space="preserve"> </w:t>
      </w:r>
    </w:p>
    <w:p w:rsidR="00D77261" w:rsidRPr="00694BCE" w:rsidRDefault="00D77261" w:rsidP="00723438">
      <w:pPr>
        <w:ind w:left="360"/>
        <w:rPr>
          <w:rFonts w:ascii="Calibri" w:hAnsi="Calibri" w:cs="Calibri"/>
          <w:i/>
          <w:sz w:val="22"/>
          <w:szCs w:val="22"/>
        </w:rPr>
      </w:pPr>
    </w:p>
    <w:p w:rsidR="00AB52BA" w:rsidRPr="00694BCE" w:rsidRDefault="00723438" w:rsidP="00723438">
      <w:pPr>
        <w:ind w:left="360"/>
        <w:rPr>
          <w:rFonts w:ascii="Calibri" w:hAnsi="Calibri" w:cs="Calibri"/>
          <w:i/>
          <w:sz w:val="22"/>
          <w:szCs w:val="22"/>
        </w:rPr>
      </w:pPr>
      <w:r w:rsidRPr="00694BCE">
        <w:rPr>
          <w:rFonts w:ascii="Calibri" w:hAnsi="Calibri" w:cs="Calibri"/>
          <w:i/>
          <w:sz w:val="22"/>
          <w:szCs w:val="22"/>
        </w:rPr>
        <w:t>Bagging client groceries</w:t>
      </w:r>
    </w:p>
    <w:p w:rsidR="00D77261" w:rsidRPr="00694BCE" w:rsidRDefault="00D77261" w:rsidP="00723438">
      <w:pPr>
        <w:ind w:left="360"/>
        <w:rPr>
          <w:rFonts w:ascii="Calibri" w:hAnsi="Calibri" w:cs="Calibri"/>
          <w:i/>
          <w:sz w:val="22"/>
          <w:szCs w:val="22"/>
        </w:rPr>
      </w:pPr>
    </w:p>
    <w:p w:rsidR="00AB52BA" w:rsidRPr="00694BCE" w:rsidRDefault="00723438" w:rsidP="005C5F00">
      <w:pPr>
        <w:ind w:left="360"/>
        <w:jc w:val="both"/>
        <w:rPr>
          <w:rFonts w:ascii="Calibri" w:hAnsi="Calibri" w:cs="Calibri"/>
          <w:sz w:val="22"/>
          <w:szCs w:val="22"/>
        </w:rPr>
      </w:pPr>
      <w:r w:rsidRPr="00694BCE">
        <w:rPr>
          <w:rFonts w:ascii="Calibri" w:hAnsi="Calibri" w:cs="Calibri"/>
          <w:sz w:val="22"/>
          <w:szCs w:val="22"/>
        </w:rPr>
        <w:t>Volunteers</w:t>
      </w:r>
      <w:r w:rsidR="006D080C" w:rsidRPr="00694BCE">
        <w:rPr>
          <w:rFonts w:ascii="Calibri" w:hAnsi="Calibri" w:cs="Calibri"/>
          <w:sz w:val="22"/>
          <w:szCs w:val="22"/>
        </w:rPr>
        <w:t xml:space="preserve"> </w:t>
      </w:r>
      <w:r w:rsidRPr="00694BCE">
        <w:rPr>
          <w:rFonts w:ascii="Calibri" w:hAnsi="Calibri" w:cs="Calibri"/>
          <w:sz w:val="22"/>
          <w:szCs w:val="22"/>
        </w:rPr>
        <w:t xml:space="preserve">who work in the food pantry spend the majority of their time packing up groceries from lists clients fill out. </w:t>
      </w:r>
      <w:r w:rsidR="00AB52BA" w:rsidRPr="00694BCE">
        <w:rPr>
          <w:rFonts w:ascii="Calibri" w:hAnsi="Calibri" w:cs="Calibri"/>
          <w:sz w:val="22"/>
          <w:szCs w:val="22"/>
        </w:rPr>
        <w:t xml:space="preserve">Clients are told to circle 20 to 25 items on the food list, and the majority follow the rule but every now and then you get someone who wants just about everything we’ve got. In situations like that, use your discretion when bagging the food. It is easiest to go through the list and pick a few items they want in each category, rather than just bagging the first 20/25 items that have been circled. You may also need to get creative when the food pantry is running low. If we are out of many of the items a client wants, it might be helpful to bring the list back to them and tell them what we do and don’t have – we want to make sure our clients will eat the food we’re giving them. </w:t>
      </w:r>
      <w:r w:rsidR="00690D33" w:rsidRPr="00694BCE">
        <w:rPr>
          <w:rFonts w:ascii="Calibri" w:hAnsi="Calibri" w:cs="Calibri"/>
          <w:sz w:val="22"/>
          <w:szCs w:val="22"/>
        </w:rPr>
        <w:t xml:space="preserve">Additionally, if the client has a large number of people in their household, there may be some family sized items available in the food pantry. </w:t>
      </w:r>
      <w:r w:rsidR="00AB52BA" w:rsidRPr="00694BCE">
        <w:rPr>
          <w:rFonts w:ascii="Calibri" w:hAnsi="Calibri" w:cs="Calibri"/>
          <w:sz w:val="22"/>
          <w:szCs w:val="22"/>
        </w:rPr>
        <w:t xml:space="preserve">Occasionally we’ll have foods that aren’t on our list (like frozen pizza, meat, vegetables, etc.) that will come from the food bank or a donor. When that happens, the extra items will generally be handwritten on the food list by whoever is in charge of the food pantry. </w:t>
      </w:r>
    </w:p>
    <w:p w:rsidR="00723438" w:rsidRPr="00694BCE" w:rsidRDefault="00723438" w:rsidP="005C5F00">
      <w:pPr>
        <w:ind w:left="360"/>
        <w:jc w:val="both"/>
        <w:rPr>
          <w:rFonts w:ascii="Calibri" w:hAnsi="Calibri" w:cs="Calibri"/>
          <w:sz w:val="22"/>
          <w:szCs w:val="22"/>
        </w:rPr>
      </w:pPr>
    </w:p>
    <w:p w:rsidR="00AB52BA" w:rsidRPr="00694BCE" w:rsidRDefault="00AB52BA" w:rsidP="005C5F00">
      <w:pPr>
        <w:ind w:left="360"/>
        <w:jc w:val="both"/>
        <w:rPr>
          <w:rFonts w:ascii="Calibri" w:hAnsi="Calibri" w:cs="Calibri"/>
          <w:sz w:val="22"/>
          <w:szCs w:val="22"/>
        </w:rPr>
      </w:pPr>
      <w:r w:rsidRPr="00694BCE">
        <w:rPr>
          <w:rFonts w:ascii="Calibri" w:hAnsi="Calibri" w:cs="Calibri"/>
          <w:sz w:val="22"/>
          <w:szCs w:val="22"/>
        </w:rPr>
        <w:t>The easiest way to fill a food order is to go through the list and place all the items on the table before bagging them. Laying them out first is a good way to gauge how much each client is getting, and it makes it easier to distribute the weight evenly when packing the bags. In general we give about one bag of food per person (but that can vary based on availability of food, number of children in a family, etc.).</w:t>
      </w:r>
      <w:r w:rsidR="00D77261" w:rsidRPr="00694BCE">
        <w:rPr>
          <w:rFonts w:ascii="Calibri" w:hAnsi="Calibri" w:cs="Calibri"/>
          <w:sz w:val="22"/>
          <w:szCs w:val="22"/>
        </w:rPr>
        <w:t xml:space="preserve"> </w:t>
      </w:r>
    </w:p>
    <w:p w:rsidR="00694BCE" w:rsidRDefault="00694BCE" w:rsidP="005C5F00">
      <w:pPr>
        <w:ind w:left="360"/>
        <w:jc w:val="both"/>
        <w:rPr>
          <w:rFonts w:ascii="Calibri" w:hAnsi="Calibri" w:cs="Calibri"/>
          <w:i/>
          <w:sz w:val="22"/>
          <w:szCs w:val="22"/>
        </w:rPr>
      </w:pPr>
    </w:p>
    <w:p w:rsidR="005C5F00" w:rsidRDefault="005C5F00" w:rsidP="005C5F00">
      <w:pPr>
        <w:ind w:left="360"/>
        <w:jc w:val="both"/>
        <w:rPr>
          <w:rFonts w:ascii="Calibri" w:hAnsi="Calibri" w:cs="Calibri"/>
          <w:i/>
          <w:sz w:val="22"/>
          <w:szCs w:val="22"/>
        </w:rPr>
      </w:pPr>
    </w:p>
    <w:p w:rsidR="005C5F00" w:rsidRDefault="005C5F00" w:rsidP="005C5F00">
      <w:pPr>
        <w:ind w:left="360"/>
        <w:jc w:val="both"/>
        <w:rPr>
          <w:rFonts w:ascii="Calibri" w:hAnsi="Calibri" w:cs="Calibri"/>
          <w:i/>
          <w:sz w:val="22"/>
          <w:szCs w:val="22"/>
        </w:rPr>
      </w:pPr>
    </w:p>
    <w:p w:rsidR="005C5F00" w:rsidRDefault="005C5F00" w:rsidP="005C5F00">
      <w:pPr>
        <w:ind w:left="360"/>
        <w:jc w:val="both"/>
        <w:rPr>
          <w:rFonts w:ascii="Calibri" w:hAnsi="Calibri" w:cs="Calibri"/>
          <w:i/>
          <w:sz w:val="22"/>
          <w:szCs w:val="22"/>
        </w:rPr>
      </w:pPr>
    </w:p>
    <w:p w:rsidR="005C5F00" w:rsidRDefault="005C5F00" w:rsidP="005C5F00">
      <w:pPr>
        <w:ind w:left="360"/>
        <w:jc w:val="both"/>
        <w:rPr>
          <w:rFonts w:ascii="Calibri" w:hAnsi="Calibri" w:cs="Calibri"/>
          <w:i/>
          <w:sz w:val="22"/>
          <w:szCs w:val="22"/>
        </w:rPr>
      </w:pPr>
    </w:p>
    <w:p w:rsidR="00694BCE" w:rsidRDefault="00694BCE" w:rsidP="005C5F00">
      <w:pPr>
        <w:ind w:left="360"/>
        <w:jc w:val="both"/>
        <w:rPr>
          <w:rFonts w:ascii="Calibri" w:hAnsi="Calibri" w:cs="Calibri"/>
          <w:i/>
          <w:sz w:val="22"/>
          <w:szCs w:val="22"/>
        </w:rPr>
      </w:pPr>
    </w:p>
    <w:p w:rsidR="00AB52BA" w:rsidRPr="00694BCE" w:rsidRDefault="00AB52BA" w:rsidP="005C5F00">
      <w:pPr>
        <w:ind w:left="360"/>
        <w:jc w:val="both"/>
        <w:rPr>
          <w:rFonts w:ascii="Calibri" w:hAnsi="Calibri" w:cs="Calibri"/>
          <w:i/>
          <w:sz w:val="22"/>
          <w:szCs w:val="22"/>
        </w:rPr>
      </w:pPr>
      <w:r w:rsidRPr="00694BCE">
        <w:rPr>
          <w:rFonts w:ascii="Calibri" w:hAnsi="Calibri" w:cs="Calibri"/>
          <w:i/>
          <w:sz w:val="22"/>
          <w:szCs w:val="22"/>
        </w:rPr>
        <w:lastRenderedPageBreak/>
        <w:t>Stocking/Restocking the Shelves</w:t>
      </w:r>
    </w:p>
    <w:p w:rsidR="00AB52BA" w:rsidRPr="00694BCE" w:rsidRDefault="00AB52BA" w:rsidP="005C5F00">
      <w:pPr>
        <w:ind w:left="360"/>
        <w:jc w:val="both"/>
        <w:rPr>
          <w:rFonts w:ascii="Calibri" w:hAnsi="Calibri" w:cs="Calibri"/>
          <w:sz w:val="22"/>
          <w:szCs w:val="22"/>
        </w:rPr>
      </w:pPr>
    </w:p>
    <w:p w:rsidR="00AB52BA" w:rsidRPr="00694BCE" w:rsidRDefault="00AB52BA" w:rsidP="005C5F00">
      <w:pPr>
        <w:ind w:left="360"/>
        <w:jc w:val="both"/>
        <w:rPr>
          <w:rFonts w:ascii="Calibri" w:hAnsi="Calibri" w:cs="Calibri"/>
          <w:sz w:val="22"/>
          <w:szCs w:val="22"/>
        </w:rPr>
      </w:pPr>
      <w:r w:rsidRPr="00694BCE">
        <w:rPr>
          <w:rFonts w:ascii="Calibri" w:hAnsi="Calibri" w:cs="Calibri"/>
          <w:sz w:val="22"/>
          <w:szCs w:val="22"/>
        </w:rPr>
        <w:t xml:space="preserve">After Kroger trips, food bank </w:t>
      </w:r>
      <w:r w:rsidR="00D77261" w:rsidRPr="00694BCE">
        <w:rPr>
          <w:rFonts w:ascii="Calibri" w:hAnsi="Calibri" w:cs="Calibri"/>
          <w:sz w:val="22"/>
          <w:szCs w:val="22"/>
        </w:rPr>
        <w:t>deliveries</w:t>
      </w:r>
      <w:r w:rsidRPr="00694BCE">
        <w:rPr>
          <w:rFonts w:ascii="Calibri" w:hAnsi="Calibri" w:cs="Calibri"/>
          <w:sz w:val="22"/>
          <w:szCs w:val="22"/>
        </w:rPr>
        <w:t xml:space="preserve">, food drives, etc. the food needs to be put on the shelves. This is usually pretty simple since the shelves are labeled, but occasionally we’ll get foods that aren’t part of our regular inventory. When that happens just put the random food items on the back shelf in front of the window facing the parking lot, and the food pantry queen or another MAC staff member will sort through them later. Occasionally restocking will happen in between food trips/deliveries if we have extra items being stored. If you have down time, check the shelves in front of the window (where we keep extra food) to see what we have there, and if there’s room for it on the original shelf. </w:t>
      </w:r>
    </w:p>
    <w:p w:rsidR="00D77261" w:rsidRPr="00694BCE" w:rsidRDefault="00D77261" w:rsidP="005C5F00">
      <w:pPr>
        <w:ind w:left="360"/>
        <w:rPr>
          <w:rFonts w:ascii="Calibri" w:hAnsi="Calibri" w:cs="Calibri"/>
          <w:i/>
          <w:sz w:val="22"/>
          <w:szCs w:val="22"/>
          <w:highlight w:val="cyan"/>
        </w:rPr>
      </w:pPr>
    </w:p>
    <w:p w:rsidR="007420D1" w:rsidRPr="00694BCE" w:rsidRDefault="007420D1" w:rsidP="005C5F00">
      <w:pPr>
        <w:jc w:val="both"/>
        <w:rPr>
          <w:rFonts w:ascii="Calibri" w:hAnsi="Calibri" w:cs="Calibri"/>
          <w:b/>
          <w:sz w:val="22"/>
          <w:szCs w:val="22"/>
        </w:rPr>
      </w:pPr>
      <w:r w:rsidRPr="00694BCE">
        <w:rPr>
          <w:rFonts w:ascii="Calibri" w:hAnsi="Calibri" w:cs="Calibri"/>
          <w:b/>
          <w:sz w:val="22"/>
          <w:szCs w:val="22"/>
        </w:rPr>
        <w:t>Clothing Closet</w:t>
      </w:r>
    </w:p>
    <w:p w:rsidR="007420D1" w:rsidRPr="00694BCE" w:rsidRDefault="007420D1" w:rsidP="005C5F00">
      <w:pPr>
        <w:jc w:val="both"/>
        <w:rPr>
          <w:rFonts w:ascii="Calibri" w:hAnsi="Calibri" w:cs="Calibri"/>
          <w:sz w:val="22"/>
          <w:szCs w:val="22"/>
        </w:rPr>
      </w:pPr>
    </w:p>
    <w:p w:rsidR="007420D1" w:rsidRPr="00694BCE" w:rsidRDefault="00690D33" w:rsidP="005C5F00">
      <w:pPr>
        <w:ind w:left="360"/>
        <w:jc w:val="both"/>
        <w:rPr>
          <w:rFonts w:ascii="Calibri" w:hAnsi="Calibri" w:cs="Calibri"/>
          <w:sz w:val="22"/>
          <w:szCs w:val="22"/>
        </w:rPr>
      </w:pPr>
      <w:r w:rsidRPr="00694BCE">
        <w:rPr>
          <w:rFonts w:ascii="Calibri" w:hAnsi="Calibri" w:cs="Calibri"/>
          <w:sz w:val="22"/>
          <w:szCs w:val="22"/>
        </w:rPr>
        <w:t xml:space="preserve">The intake interviewer will bring the client to the clothing closet and inform the clothing closet volunteer their needs. Usually it will be </w:t>
      </w:r>
      <w:r w:rsidR="00694BCE" w:rsidRPr="00694BCE">
        <w:rPr>
          <w:rFonts w:ascii="Calibri" w:hAnsi="Calibri" w:cs="Calibri"/>
          <w:sz w:val="22"/>
          <w:szCs w:val="22"/>
        </w:rPr>
        <w:t>1-2</w:t>
      </w:r>
      <w:r w:rsidRPr="00694BCE">
        <w:rPr>
          <w:rFonts w:ascii="Calibri" w:hAnsi="Calibri" w:cs="Calibri"/>
          <w:sz w:val="22"/>
          <w:szCs w:val="22"/>
        </w:rPr>
        <w:t xml:space="preserve"> outfits, either for an interview or job. We then show the clients where the sizes are and where the shirts, jackets, and slacks are kept. We assist them in putting the sizes together and matching </w:t>
      </w:r>
      <w:r w:rsidR="00E23F5B" w:rsidRPr="00694BCE">
        <w:rPr>
          <w:rFonts w:ascii="Calibri" w:hAnsi="Calibri" w:cs="Calibri"/>
          <w:sz w:val="22"/>
          <w:szCs w:val="22"/>
        </w:rPr>
        <w:t>the pieces of clothing. We then put the clothing in bags and mark on the client cards what the client received. Hygiene kits and snacks are also handed out.</w:t>
      </w:r>
    </w:p>
    <w:p w:rsidR="005C5F00" w:rsidRDefault="005C5F00" w:rsidP="005C5F00">
      <w:pPr>
        <w:rPr>
          <w:rFonts w:ascii="Calibri" w:hAnsi="Calibri" w:cs="Calibri"/>
          <w:i/>
          <w:sz w:val="22"/>
          <w:szCs w:val="22"/>
        </w:rPr>
      </w:pPr>
    </w:p>
    <w:p w:rsidR="00F312C7" w:rsidRPr="00694BCE" w:rsidRDefault="00F312C7" w:rsidP="005C5F00">
      <w:pPr>
        <w:rPr>
          <w:rFonts w:ascii="Calibri" w:hAnsi="Calibri" w:cs="Calibri"/>
          <w:b/>
          <w:sz w:val="22"/>
          <w:szCs w:val="22"/>
        </w:rPr>
      </w:pPr>
      <w:r w:rsidRPr="00694BCE">
        <w:rPr>
          <w:rFonts w:ascii="Calibri" w:hAnsi="Calibri" w:cs="Calibri"/>
          <w:b/>
          <w:sz w:val="22"/>
          <w:szCs w:val="22"/>
        </w:rPr>
        <w:t>Administrative – assistin</w:t>
      </w:r>
      <w:r w:rsidR="00DE2984" w:rsidRPr="00694BCE">
        <w:rPr>
          <w:rFonts w:ascii="Calibri" w:hAnsi="Calibri" w:cs="Calibri"/>
          <w:b/>
          <w:sz w:val="22"/>
          <w:szCs w:val="22"/>
        </w:rPr>
        <w:t xml:space="preserve">g </w:t>
      </w:r>
      <w:r w:rsidR="00694BCE" w:rsidRPr="00694BCE">
        <w:rPr>
          <w:rFonts w:ascii="Calibri" w:hAnsi="Calibri" w:cs="Calibri"/>
          <w:b/>
          <w:sz w:val="22"/>
          <w:szCs w:val="22"/>
        </w:rPr>
        <w:t>with</w:t>
      </w:r>
      <w:r w:rsidR="00DE2984" w:rsidRPr="00694BCE">
        <w:rPr>
          <w:rFonts w:ascii="Calibri" w:hAnsi="Calibri" w:cs="Calibri"/>
          <w:b/>
          <w:sz w:val="22"/>
          <w:szCs w:val="22"/>
        </w:rPr>
        <w:t xml:space="preserve"> </w:t>
      </w:r>
      <w:r w:rsidR="00694BCE" w:rsidRPr="00694BCE">
        <w:rPr>
          <w:rFonts w:ascii="Calibri" w:hAnsi="Calibri" w:cs="Calibri"/>
          <w:b/>
          <w:sz w:val="22"/>
          <w:szCs w:val="22"/>
        </w:rPr>
        <w:t>data entry or back office tasks</w:t>
      </w:r>
    </w:p>
    <w:p w:rsidR="00BF28F3" w:rsidRPr="00694BCE" w:rsidRDefault="00BF28F3" w:rsidP="005C5F00">
      <w:pPr>
        <w:rPr>
          <w:rFonts w:ascii="Calibri" w:hAnsi="Calibri" w:cs="Calibri"/>
          <w:sz w:val="22"/>
          <w:szCs w:val="22"/>
        </w:rPr>
      </w:pPr>
    </w:p>
    <w:p w:rsidR="00BF28F3" w:rsidRPr="00694BCE" w:rsidRDefault="00BF28F3" w:rsidP="005C5F00">
      <w:pPr>
        <w:ind w:left="360"/>
        <w:jc w:val="both"/>
        <w:rPr>
          <w:rFonts w:ascii="Calibri" w:hAnsi="Calibri" w:cs="Calibri"/>
          <w:sz w:val="22"/>
          <w:szCs w:val="22"/>
        </w:rPr>
      </w:pPr>
      <w:r w:rsidRPr="00694BCE">
        <w:rPr>
          <w:rFonts w:ascii="Calibri" w:hAnsi="Calibri" w:cs="Calibri"/>
          <w:sz w:val="22"/>
          <w:szCs w:val="22"/>
        </w:rPr>
        <w:t>Like every nonprofit, much assistance is needed behind the scenes. We are always looking for help imputing data in</w:t>
      </w:r>
      <w:r w:rsidR="00694BCE" w:rsidRPr="00694BCE">
        <w:rPr>
          <w:rFonts w:ascii="Calibri" w:hAnsi="Calibri" w:cs="Calibri"/>
          <w:sz w:val="22"/>
          <w:szCs w:val="22"/>
        </w:rPr>
        <w:t>to our client management system</w:t>
      </w:r>
      <w:r w:rsidRPr="00694BCE">
        <w:rPr>
          <w:rFonts w:ascii="Calibri" w:hAnsi="Calibri" w:cs="Calibri"/>
          <w:sz w:val="22"/>
          <w:szCs w:val="22"/>
        </w:rPr>
        <w:t xml:space="preserve">, Salesforce. Salesforce </w:t>
      </w:r>
      <w:r w:rsidR="0035364E" w:rsidRPr="00694BCE">
        <w:rPr>
          <w:rFonts w:ascii="Calibri" w:hAnsi="Calibri" w:cs="Calibri"/>
          <w:sz w:val="22"/>
          <w:szCs w:val="22"/>
        </w:rPr>
        <w:t xml:space="preserve">is </w:t>
      </w:r>
      <w:r w:rsidRPr="00694BCE">
        <w:rPr>
          <w:rFonts w:ascii="Calibri" w:hAnsi="Calibri" w:cs="Calibri"/>
          <w:sz w:val="22"/>
          <w:szCs w:val="22"/>
        </w:rPr>
        <w:t xml:space="preserve">where most of our client data is stored. </w:t>
      </w:r>
      <w:r w:rsidR="00694BCE" w:rsidRPr="00694BCE">
        <w:rPr>
          <w:rFonts w:ascii="Calibri" w:hAnsi="Calibri" w:cs="Calibri"/>
          <w:sz w:val="22"/>
          <w:szCs w:val="22"/>
        </w:rPr>
        <w:t>The</w:t>
      </w:r>
      <w:r w:rsidR="00690D33" w:rsidRPr="00694BCE">
        <w:rPr>
          <w:rFonts w:ascii="Calibri" w:hAnsi="Calibri" w:cs="Calibri"/>
          <w:sz w:val="22"/>
          <w:szCs w:val="22"/>
        </w:rPr>
        <w:t xml:space="preserve"> information in Salesforce is for MAC purposes</w:t>
      </w:r>
      <w:r w:rsidR="00694BCE" w:rsidRPr="00694BCE">
        <w:rPr>
          <w:rFonts w:ascii="Calibri" w:hAnsi="Calibri" w:cs="Calibri"/>
          <w:sz w:val="22"/>
          <w:szCs w:val="22"/>
        </w:rPr>
        <w:t xml:space="preserve"> only</w:t>
      </w:r>
      <w:r w:rsidR="00690D33" w:rsidRPr="00694BCE">
        <w:rPr>
          <w:rFonts w:ascii="Calibri" w:hAnsi="Calibri" w:cs="Calibri"/>
          <w:sz w:val="22"/>
          <w:szCs w:val="22"/>
        </w:rPr>
        <w:t>. T</w:t>
      </w:r>
      <w:r w:rsidRPr="00694BCE">
        <w:rPr>
          <w:rFonts w:ascii="Calibri" w:hAnsi="Calibri" w:cs="Calibri"/>
          <w:sz w:val="22"/>
          <w:szCs w:val="22"/>
        </w:rPr>
        <w:t xml:space="preserve">hink of this as a digital version of the client card the client fills out when they first come for assistance. </w:t>
      </w:r>
      <w:r w:rsidR="00FF5060" w:rsidRPr="00694BCE">
        <w:rPr>
          <w:rFonts w:ascii="Calibri" w:hAnsi="Calibri" w:cs="Calibri"/>
          <w:sz w:val="22"/>
          <w:szCs w:val="22"/>
        </w:rPr>
        <w:t xml:space="preserve">This saves staff time trying to search for each card, and ensures </w:t>
      </w:r>
      <w:r w:rsidR="00827406" w:rsidRPr="00694BCE">
        <w:rPr>
          <w:rFonts w:ascii="Calibri" w:hAnsi="Calibri" w:cs="Calibri"/>
          <w:sz w:val="22"/>
          <w:szCs w:val="22"/>
        </w:rPr>
        <w:t>MAC has quality statistics for grant reports</w:t>
      </w:r>
      <w:r w:rsidR="00FF5060" w:rsidRPr="00694BCE">
        <w:rPr>
          <w:rFonts w:ascii="Calibri" w:hAnsi="Calibri" w:cs="Calibri"/>
          <w:sz w:val="22"/>
          <w:szCs w:val="22"/>
        </w:rPr>
        <w:t>.</w:t>
      </w:r>
    </w:p>
    <w:p w:rsidR="00BF28F3" w:rsidRPr="00694BCE" w:rsidRDefault="00BF28F3" w:rsidP="005C5F00">
      <w:pPr>
        <w:rPr>
          <w:rFonts w:ascii="Calibri" w:hAnsi="Calibri" w:cs="Calibri"/>
          <w:sz w:val="22"/>
          <w:szCs w:val="22"/>
        </w:rPr>
      </w:pPr>
    </w:p>
    <w:p w:rsidR="00447C97" w:rsidRPr="00694BCE" w:rsidRDefault="0005740C" w:rsidP="005C5F00">
      <w:pPr>
        <w:rPr>
          <w:rFonts w:ascii="Calibri" w:hAnsi="Calibri" w:cs="Calibri"/>
          <w:b/>
          <w:sz w:val="22"/>
          <w:szCs w:val="22"/>
        </w:rPr>
      </w:pPr>
      <w:r>
        <w:rPr>
          <w:rFonts w:ascii="Calibri" w:hAnsi="Calibri" w:cs="Calibri"/>
          <w:b/>
          <w:sz w:val="22"/>
          <w:szCs w:val="22"/>
        </w:rPr>
        <w:t>Pi</w:t>
      </w:r>
      <w:r w:rsidR="00447C97" w:rsidRPr="00694BCE">
        <w:rPr>
          <w:rFonts w:ascii="Calibri" w:hAnsi="Calibri" w:cs="Calibri"/>
          <w:b/>
          <w:sz w:val="22"/>
          <w:szCs w:val="22"/>
        </w:rPr>
        <w:t xml:space="preserve">cking up supplies for the office (food, office supplies, hygiene) </w:t>
      </w:r>
    </w:p>
    <w:p w:rsidR="00F312C7" w:rsidRPr="00694BCE" w:rsidRDefault="00F312C7" w:rsidP="005C5F00">
      <w:pPr>
        <w:rPr>
          <w:rFonts w:ascii="Calibri" w:hAnsi="Calibri" w:cs="Calibri"/>
          <w:b/>
          <w:sz w:val="22"/>
          <w:szCs w:val="22"/>
        </w:rPr>
      </w:pPr>
    </w:p>
    <w:p w:rsidR="002F7D0B" w:rsidRDefault="0035364E" w:rsidP="005C5F00">
      <w:pPr>
        <w:ind w:left="360"/>
        <w:jc w:val="both"/>
        <w:rPr>
          <w:rFonts w:ascii="Calibri" w:hAnsi="Calibri" w:cs="Calibri"/>
          <w:sz w:val="22"/>
          <w:szCs w:val="22"/>
        </w:rPr>
      </w:pPr>
      <w:r w:rsidRPr="00694BCE">
        <w:rPr>
          <w:rFonts w:ascii="Calibri" w:hAnsi="Calibri" w:cs="Calibri"/>
          <w:sz w:val="22"/>
          <w:szCs w:val="22"/>
        </w:rPr>
        <w:t xml:space="preserve">Many times, MAC is in need of folks who </w:t>
      </w:r>
      <w:r w:rsidR="0005740C">
        <w:rPr>
          <w:rFonts w:ascii="Calibri" w:hAnsi="Calibri" w:cs="Calibri"/>
          <w:sz w:val="22"/>
          <w:szCs w:val="22"/>
        </w:rPr>
        <w:t>are willing to travel and transport food or clothing.</w:t>
      </w:r>
      <w:r w:rsidRPr="00694BCE">
        <w:rPr>
          <w:rFonts w:ascii="Calibri" w:hAnsi="Calibri" w:cs="Calibri"/>
          <w:sz w:val="22"/>
          <w:szCs w:val="22"/>
        </w:rPr>
        <w:t xml:space="preserve"> Travels may lead to stores like Dollar Tree, Home Depot, and Kroger or to agencies like the Atlanta Community Food Bank, the Salvation Army, and other partner agencies and congregations. Most of the time duties include picking up food, dropping off clothing, etc. We’re quick to give directions to these places, and are good at giving lists.</w:t>
      </w:r>
      <w:r w:rsidR="00690D33" w:rsidRPr="00694BCE">
        <w:rPr>
          <w:rFonts w:ascii="Calibri" w:hAnsi="Calibri" w:cs="Calibri"/>
          <w:sz w:val="22"/>
          <w:szCs w:val="22"/>
        </w:rPr>
        <w:t xml:space="preserve"> </w:t>
      </w:r>
    </w:p>
    <w:p w:rsidR="0005740C" w:rsidRDefault="0005740C" w:rsidP="005C5F00">
      <w:pPr>
        <w:ind w:left="360"/>
        <w:jc w:val="both"/>
        <w:rPr>
          <w:rFonts w:ascii="Calibri" w:hAnsi="Calibri" w:cs="Calibri"/>
          <w:sz w:val="22"/>
          <w:szCs w:val="22"/>
        </w:rPr>
      </w:pPr>
    </w:p>
    <w:sectPr w:rsidR="0005740C" w:rsidSect="005C5F00">
      <w:headerReference w:type="default" r:id="rId10"/>
      <w:headerReference w:type="first" r:id="rId11"/>
      <w:pgSz w:w="12240" w:h="15840"/>
      <w:pgMar w:top="1170" w:right="2160" w:bottom="63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08" w:rsidRDefault="00334508">
      <w:r>
        <w:separator/>
      </w:r>
    </w:p>
  </w:endnote>
  <w:endnote w:type="continuationSeparator" w:id="0">
    <w:p w:rsidR="00334508" w:rsidRDefault="003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id">
    <w:panose1 w:val="00000000000000000000"/>
    <w:charset w:val="02"/>
    <w:family w:val="roman"/>
    <w:notTrueType/>
    <w:pitch w:val="variable"/>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08" w:rsidRDefault="00334508">
      <w:r>
        <w:separator/>
      </w:r>
    </w:p>
  </w:footnote>
  <w:footnote w:type="continuationSeparator" w:id="0">
    <w:p w:rsidR="00334508" w:rsidRDefault="0033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80" w:rsidRDefault="00013F80" w:rsidP="00B12B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80" w:rsidRDefault="00013F80" w:rsidP="00B12B96">
    <w:pPr>
      <w:pStyle w:val="Header"/>
      <w:jc w:val="center"/>
    </w:pPr>
  </w:p>
  <w:p w:rsidR="00013F80" w:rsidRDefault="0001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F08"/>
    <w:multiLevelType w:val="multilevel"/>
    <w:tmpl w:val="99A4937A"/>
    <w:lvl w:ilvl="0">
      <w:start w:val="1"/>
      <w:numFmt w:val="decimal"/>
      <w:pStyle w:val="Heading1"/>
      <w:lvlText w:val="%1."/>
      <w:lvlJc w:val="left"/>
      <w:pPr>
        <w:ind w:left="1440" w:hanging="720"/>
      </w:pPr>
    </w:lvl>
    <w:lvl w:ilvl="1">
      <w:start w:val="1"/>
      <w:numFmt w:val="bullet"/>
      <w:pStyle w:val="Heading2"/>
      <w:lvlText w:val=""/>
      <w:lvlJc w:val="left"/>
      <w:pPr>
        <w:ind w:left="2160" w:hanging="720"/>
      </w:pPr>
      <w:rPr>
        <w:rFonts w:ascii="Candid" w:hAnsi="Candid" w:hint="default"/>
      </w:rPr>
    </w:lvl>
    <w:lvl w:ilvl="2">
      <w:start w:val="1"/>
      <w:numFmt w:val="none"/>
      <w:pStyle w:val="Heading3"/>
      <w:suff w:val="nothing"/>
      <w:lvlText w:val=""/>
      <w:lvlJc w:val="left"/>
      <w:pPr>
        <w:ind w:left="720" w:firstLine="0"/>
      </w:pPr>
    </w:lvl>
    <w:lvl w:ilvl="3">
      <w:start w:val="1"/>
      <w:numFmt w:val="none"/>
      <w:pStyle w:val="Heading4"/>
      <w:suff w:val="nothing"/>
      <w:lvlText w:val=""/>
      <w:lvlJc w:val="left"/>
      <w:pPr>
        <w:ind w:left="720" w:firstLine="0"/>
      </w:pPr>
    </w:lvl>
    <w:lvl w:ilvl="4">
      <w:start w:val="1"/>
      <w:numFmt w:val="none"/>
      <w:pStyle w:val="Heading5"/>
      <w:suff w:val="nothing"/>
      <w:lvlText w:val=""/>
      <w:lvlJc w:val="left"/>
      <w:pPr>
        <w:ind w:left="720" w:firstLine="0"/>
      </w:pPr>
    </w:lvl>
    <w:lvl w:ilvl="5">
      <w:start w:val="1"/>
      <w:numFmt w:val="none"/>
      <w:pStyle w:val="Heading6"/>
      <w:suff w:val="nothing"/>
      <w:lvlText w:val=""/>
      <w:lvlJc w:val="left"/>
      <w:pPr>
        <w:ind w:left="720" w:firstLine="0"/>
      </w:pPr>
    </w:lvl>
    <w:lvl w:ilvl="6">
      <w:start w:val="1"/>
      <w:numFmt w:val="none"/>
      <w:pStyle w:val="Heading7"/>
      <w:suff w:val="nothing"/>
      <w:lvlText w:val=""/>
      <w:lvlJc w:val="left"/>
      <w:pPr>
        <w:ind w:left="720" w:firstLine="0"/>
      </w:pPr>
    </w:lvl>
    <w:lvl w:ilvl="7">
      <w:start w:val="1"/>
      <w:numFmt w:val="none"/>
      <w:pStyle w:val="Heading8"/>
      <w:suff w:val="nothing"/>
      <w:lvlText w:val=""/>
      <w:lvlJc w:val="left"/>
      <w:pPr>
        <w:ind w:left="720" w:firstLine="0"/>
      </w:pPr>
    </w:lvl>
    <w:lvl w:ilvl="8">
      <w:start w:val="1"/>
      <w:numFmt w:val="none"/>
      <w:pStyle w:val="Heading9"/>
      <w:suff w:val="nothing"/>
      <w:lvlText w:val=""/>
      <w:lvlJc w:val="left"/>
      <w:pPr>
        <w:ind w:left="720" w:firstLine="0"/>
      </w:pPr>
    </w:lvl>
  </w:abstractNum>
  <w:abstractNum w:abstractNumId="1">
    <w:nsid w:val="3EF7382F"/>
    <w:multiLevelType w:val="hybridMultilevel"/>
    <w:tmpl w:val="2A2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40CA4"/>
    <w:multiLevelType w:val="hybridMultilevel"/>
    <w:tmpl w:val="B12A4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97B3A"/>
    <w:multiLevelType w:val="hybridMultilevel"/>
    <w:tmpl w:val="38E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775C3"/>
    <w:multiLevelType w:val="hybridMultilevel"/>
    <w:tmpl w:val="B35A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CA1F7F"/>
    <w:multiLevelType w:val="hybridMultilevel"/>
    <w:tmpl w:val="AC6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701EC"/>
    <w:multiLevelType w:val="hybridMultilevel"/>
    <w:tmpl w:val="E1CA8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5"/>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N"/>
  </w:docVars>
  <w:rsids>
    <w:rsidRoot w:val="0072381F"/>
    <w:rsid w:val="00013F80"/>
    <w:rsid w:val="00036B7E"/>
    <w:rsid w:val="0005740C"/>
    <w:rsid w:val="0006497B"/>
    <w:rsid w:val="000C675A"/>
    <w:rsid w:val="00163480"/>
    <w:rsid w:val="001F1CA7"/>
    <w:rsid w:val="00281517"/>
    <w:rsid w:val="002D3087"/>
    <w:rsid w:val="002E3E2E"/>
    <w:rsid w:val="002E5E6C"/>
    <w:rsid w:val="002F7D0B"/>
    <w:rsid w:val="00303390"/>
    <w:rsid w:val="00334508"/>
    <w:rsid w:val="0035364E"/>
    <w:rsid w:val="00424B8A"/>
    <w:rsid w:val="00432BC8"/>
    <w:rsid w:val="004342C9"/>
    <w:rsid w:val="00447C97"/>
    <w:rsid w:val="004D0E89"/>
    <w:rsid w:val="00514115"/>
    <w:rsid w:val="005B1F68"/>
    <w:rsid w:val="005C5F00"/>
    <w:rsid w:val="00633EA0"/>
    <w:rsid w:val="00635DE4"/>
    <w:rsid w:val="00690D33"/>
    <w:rsid w:val="00694BCE"/>
    <w:rsid w:val="006D080C"/>
    <w:rsid w:val="00723438"/>
    <w:rsid w:val="0072381F"/>
    <w:rsid w:val="00731415"/>
    <w:rsid w:val="007420D1"/>
    <w:rsid w:val="00821C54"/>
    <w:rsid w:val="00827406"/>
    <w:rsid w:val="0085317E"/>
    <w:rsid w:val="008A04E9"/>
    <w:rsid w:val="008D7762"/>
    <w:rsid w:val="00901668"/>
    <w:rsid w:val="00906941"/>
    <w:rsid w:val="00942998"/>
    <w:rsid w:val="009A51E9"/>
    <w:rsid w:val="009B44AC"/>
    <w:rsid w:val="00A3341A"/>
    <w:rsid w:val="00AB52BA"/>
    <w:rsid w:val="00B12B96"/>
    <w:rsid w:val="00BF28F3"/>
    <w:rsid w:val="00CA4020"/>
    <w:rsid w:val="00D130C6"/>
    <w:rsid w:val="00D77261"/>
    <w:rsid w:val="00D7798B"/>
    <w:rsid w:val="00D86B5A"/>
    <w:rsid w:val="00DA644E"/>
    <w:rsid w:val="00DE2984"/>
    <w:rsid w:val="00DF7C0D"/>
    <w:rsid w:val="00E02C3E"/>
    <w:rsid w:val="00E23F5B"/>
    <w:rsid w:val="00E55D50"/>
    <w:rsid w:val="00EB77E8"/>
    <w:rsid w:val="00EC155F"/>
    <w:rsid w:val="00F312C7"/>
    <w:rsid w:val="00F57CD4"/>
    <w:rsid w:val="00FC2936"/>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numPr>
        <w:numId w:val="1"/>
      </w:numPr>
      <w:spacing w:after="240"/>
      <w:jc w:val="both"/>
      <w:outlineLvl w:val="0"/>
    </w:pPr>
    <w:rPr>
      <w:sz w:val="24"/>
    </w:rPr>
  </w:style>
  <w:style w:type="paragraph" w:styleId="Heading2">
    <w:name w:val="heading 2"/>
    <w:basedOn w:val="Normal"/>
    <w:next w:val="BodyText"/>
    <w:qFormat/>
    <w:pPr>
      <w:numPr>
        <w:ilvl w:val="1"/>
        <w:numId w:val="2"/>
      </w:numPr>
      <w:spacing w:after="240"/>
      <w:outlineLvl w:val="1"/>
    </w:pPr>
    <w:rPr>
      <w:iCs/>
      <w:sz w:val="24"/>
    </w:rPr>
  </w:style>
  <w:style w:type="paragraph" w:styleId="Heading3">
    <w:name w:val="heading 3"/>
    <w:basedOn w:val="Normal"/>
    <w:next w:val="BodyText"/>
    <w:qFormat/>
    <w:pPr>
      <w:keepNext/>
      <w:numPr>
        <w:ilvl w:val="2"/>
        <w:numId w:val="3"/>
      </w:numPr>
      <w:jc w:val="center"/>
      <w:outlineLvl w:val="2"/>
    </w:pPr>
    <w:rPr>
      <w:b/>
      <w:i/>
      <w:sz w:val="28"/>
    </w:rPr>
  </w:style>
  <w:style w:type="paragraph" w:styleId="Heading4">
    <w:name w:val="heading 4"/>
    <w:basedOn w:val="Normal"/>
    <w:next w:val="BodyText"/>
    <w:qFormat/>
    <w:pPr>
      <w:keepNext/>
      <w:numPr>
        <w:ilvl w:val="3"/>
        <w:numId w:val="4"/>
      </w:numPr>
      <w:spacing w:before="240" w:after="60"/>
      <w:outlineLvl w:val="3"/>
    </w:pPr>
    <w:rPr>
      <w:b/>
      <w:bCs/>
      <w:sz w:val="28"/>
      <w:szCs w:val="28"/>
    </w:rPr>
  </w:style>
  <w:style w:type="paragraph" w:styleId="Heading5">
    <w:name w:val="heading 5"/>
    <w:basedOn w:val="Normal"/>
    <w:next w:val="BodyText"/>
    <w:qFormat/>
    <w:pPr>
      <w:numPr>
        <w:ilvl w:val="4"/>
        <w:numId w:val="5"/>
      </w:numPr>
      <w:spacing w:before="240" w:after="60"/>
      <w:outlineLvl w:val="4"/>
    </w:pPr>
    <w:rPr>
      <w:b/>
      <w:bCs/>
      <w:i/>
      <w:iCs/>
      <w:sz w:val="26"/>
      <w:szCs w:val="26"/>
    </w:rPr>
  </w:style>
  <w:style w:type="paragraph" w:styleId="Heading6">
    <w:name w:val="heading 6"/>
    <w:basedOn w:val="Normal"/>
    <w:next w:val="BodyText"/>
    <w:qFormat/>
    <w:pPr>
      <w:numPr>
        <w:ilvl w:val="5"/>
        <w:numId w:val="6"/>
      </w:numPr>
      <w:spacing w:before="240" w:after="60"/>
      <w:outlineLvl w:val="5"/>
    </w:pPr>
    <w:rPr>
      <w:b/>
      <w:bCs/>
      <w:sz w:val="22"/>
      <w:szCs w:val="22"/>
    </w:rPr>
  </w:style>
  <w:style w:type="paragraph" w:styleId="Heading7">
    <w:name w:val="heading 7"/>
    <w:basedOn w:val="Normal"/>
    <w:next w:val="BodyText"/>
    <w:qFormat/>
    <w:pPr>
      <w:numPr>
        <w:ilvl w:val="6"/>
        <w:numId w:val="7"/>
      </w:numPr>
      <w:spacing w:before="240" w:after="60"/>
      <w:outlineLvl w:val="6"/>
    </w:pPr>
    <w:rPr>
      <w:sz w:val="24"/>
      <w:szCs w:val="24"/>
    </w:rPr>
  </w:style>
  <w:style w:type="paragraph" w:styleId="Heading8">
    <w:name w:val="heading 8"/>
    <w:basedOn w:val="Normal"/>
    <w:next w:val="BodyText"/>
    <w:qFormat/>
    <w:pPr>
      <w:numPr>
        <w:ilvl w:val="7"/>
        <w:numId w:val="8"/>
      </w:numPr>
      <w:spacing w:before="240" w:after="60"/>
      <w:outlineLvl w:val="7"/>
    </w:pPr>
    <w:rPr>
      <w:i/>
      <w:iCs/>
      <w:sz w:val="24"/>
      <w:szCs w:val="24"/>
    </w:rPr>
  </w:style>
  <w:style w:type="paragraph" w:styleId="Heading9">
    <w:name w:val="heading 9"/>
    <w:basedOn w:val="Normal"/>
    <w:next w:val="BodyText"/>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 w:val="24"/>
    </w:rPr>
  </w:style>
  <w:style w:type="paragraph" w:styleId="BodyTextIndent2">
    <w:name w:val="Body Text Indent 2"/>
    <w:basedOn w:val="Normal"/>
    <w:pPr>
      <w:ind w:left="2160" w:hanging="2160"/>
    </w:pPr>
    <w:rPr>
      <w:sz w:val="24"/>
    </w:rPr>
  </w:style>
  <w:style w:type="paragraph" w:styleId="BodyTextIndent3">
    <w:name w:val="Body Text Indent 3"/>
    <w:basedOn w:val="Normal"/>
    <w:pPr>
      <w:ind w:left="2160"/>
    </w:pPr>
    <w:rPr>
      <w:sz w:val="24"/>
    </w:rPr>
  </w:style>
  <w:style w:type="paragraph" w:customStyle="1" w:styleId="DocID">
    <w:name w:val="DocID"/>
    <w:basedOn w:val="Normal"/>
    <w:rPr>
      <w:sz w:val="16"/>
    </w:rPr>
  </w:style>
  <w:style w:type="paragraph" w:styleId="Footer">
    <w:name w:val="footer"/>
    <w:basedOn w:val="Normal"/>
    <w:pPr>
      <w:tabs>
        <w:tab w:val="center" w:pos="4320"/>
        <w:tab w:val="right" w:pos="8640"/>
      </w:tabs>
      <w:spacing w:line="480" w:lineRule="auto"/>
    </w:pPr>
    <w:rPr>
      <w:sz w:val="24"/>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spacing w:after="240"/>
      <w:ind w:firstLine="720"/>
      <w:jc w:val="both"/>
    </w:pPr>
    <w:rPr>
      <w:sz w:val="24"/>
    </w:rPr>
  </w:style>
  <w:style w:type="character" w:styleId="PageNumber">
    <w:name w:val="page number"/>
    <w:rPr>
      <w:sz w:val="24"/>
    </w:rPr>
  </w:style>
  <w:style w:type="table" w:styleId="TableGrid">
    <w:name w:val="Table Grid"/>
    <w:basedOn w:val="TableNormal"/>
    <w:rsid w:val="00A33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A334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A3341A"/>
  </w:style>
  <w:style w:type="character" w:styleId="Hyperlink">
    <w:name w:val="Hyperlink"/>
    <w:uiPriority w:val="99"/>
    <w:unhideWhenUsed/>
    <w:rsid w:val="00742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numPr>
        <w:numId w:val="1"/>
      </w:numPr>
      <w:spacing w:after="240"/>
      <w:jc w:val="both"/>
      <w:outlineLvl w:val="0"/>
    </w:pPr>
    <w:rPr>
      <w:sz w:val="24"/>
    </w:rPr>
  </w:style>
  <w:style w:type="paragraph" w:styleId="Heading2">
    <w:name w:val="heading 2"/>
    <w:basedOn w:val="Normal"/>
    <w:next w:val="BodyText"/>
    <w:qFormat/>
    <w:pPr>
      <w:numPr>
        <w:ilvl w:val="1"/>
        <w:numId w:val="2"/>
      </w:numPr>
      <w:spacing w:after="240"/>
      <w:outlineLvl w:val="1"/>
    </w:pPr>
    <w:rPr>
      <w:iCs/>
      <w:sz w:val="24"/>
    </w:rPr>
  </w:style>
  <w:style w:type="paragraph" w:styleId="Heading3">
    <w:name w:val="heading 3"/>
    <w:basedOn w:val="Normal"/>
    <w:next w:val="BodyText"/>
    <w:qFormat/>
    <w:pPr>
      <w:keepNext/>
      <w:numPr>
        <w:ilvl w:val="2"/>
        <w:numId w:val="3"/>
      </w:numPr>
      <w:jc w:val="center"/>
      <w:outlineLvl w:val="2"/>
    </w:pPr>
    <w:rPr>
      <w:b/>
      <w:i/>
      <w:sz w:val="28"/>
    </w:rPr>
  </w:style>
  <w:style w:type="paragraph" w:styleId="Heading4">
    <w:name w:val="heading 4"/>
    <w:basedOn w:val="Normal"/>
    <w:next w:val="BodyText"/>
    <w:qFormat/>
    <w:pPr>
      <w:keepNext/>
      <w:numPr>
        <w:ilvl w:val="3"/>
        <w:numId w:val="4"/>
      </w:numPr>
      <w:spacing w:before="240" w:after="60"/>
      <w:outlineLvl w:val="3"/>
    </w:pPr>
    <w:rPr>
      <w:b/>
      <w:bCs/>
      <w:sz w:val="28"/>
      <w:szCs w:val="28"/>
    </w:rPr>
  </w:style>
  <w:style w:type="paragraph" w:styleId="Heading5">
    <w:name w:val="heading 5"/>
    <w:basedOn w:val="Normal"/>
    <w:next w:val="BodyText"/>
    <w:qFormat/>
    <w:pPr>
      <w:numPr>
        <w:ilvl w:val="4"/>
        <w:numId w:val="5"/>
      </w:numPr>
      <w:spacing w:before="240" w:after="60"/>
      <w:outlineLvl w:val="4"/>
    </w:pPr>
    <w:rPr>
      <w:b/>
      <w:bCs/>
      <w:i/>
      <w:iCs/>
      <w:sz w:val="26"/>
      <w:szCs w:val="26"/>
    </w:rPr>
  </w:style>
  <w:style w:type="paragraph" w:styleId="Heading6">
    <w:name w:val="heading 6"/>
    <w:basedOn w:val="Normal"/>
    <w:next w:val="BodyText"/>
    <w:qFormat/>
    <w:pPr>
      <w:numPr>
        <w:ilvl w:val="5"/>
        <w:numId w:val="6"/>
      </w:numPr>
      <w:spacing w:before="240" w:after="60"/>
      <w:outlineLvl w:val="5"/>
    </w:pPr>
    <w:rPr>
      <w:b/>
      <w:bCs/>
      <w:sz w:val="22"/>
      <w:szCs w:val="22"/>
    </w:rPr>
  </w:style>
  <w:style w:type="paragraph" w:styleId="Heading7">
    <w:name w:val="heading 7"/>
    <w:basedOn w:val="Normal"/>
    <w:next w:val="BodyText"/>
    <w:qFormat/>
    <w:pPr>
      <w:numPr>
        <w:ilvl w:val="6"/>
        <w:numId w:val="7"/>
      </w:numPr>
      <w:spacing w:before="240" w:after="60"/>
      <w:outlineLvl w:val="6"/>
    </w:pPr>
    <w:rPr>
      <w:sz w:val="24"/>
      <w:szCs w:val="24"/>
    </w:rPr>
  </w:style>
  <w:style w:type="paragraph" w:styleId="Heading8">
    <w:name w:val="heading 8"/>
    <w:basedOn w:val="Normal"/>
    <w:next w:val="BodyText"/>
    <w:qFormat/>
    <w:pPr>
      <w:numPr>
        <w:ilvl w:val="7"/>
        <w:numId w:val="8"/>
      </w:numPr>
      <w:spacing w:before="240" w:after="60"/>
      <w:outlineLvl w:val="7"/>
    </w:pPr>
    <w:rPr>
      <w:i/>
      <w:iCs/>
      <w:sz w:val="24"/>
      <w:szCs w:val="24"/>
    </w:rPr>
  </w:style>
  <w:style w:type="paragraph" w:styleId="Heading9">
    <w:name w:val="heading 9"/>
    <w:basedOn w:val="Normal"/>
    <w:next w:val="BodyText"/>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 w:val="24"/>
    </w:rPr>
  </w:style>
  <w:style w:type="paragraph" w:styleId="BodyTextIndent2">
    <w:name w:val="Body Text Indent 2"/>
    <w:basedOn w:val="Normal"/>
    <w:pPr>
      <w:ind w:left="2160" w:hanging="2160"/>
    </w:pPr>
    <w:rPr>
      <w:sz w:val="24"/>
    </w:rPr>
  </w:style>
  <w:style w:type="paragraph" w:styleId="BodyTextIndent3">
    <w:name w:val="Body Text Indent 3"/>
    <w:basedOn w:val="Normal"/>
    <w:pPr>
      <w:ind w:left="2160"/>
    </w:pPr>
    <w:rPr>
      <w:sz w:val="24"/>
    </w:rPr>
  </w:style>
  <w:style w:type="paragraph" w:customStyle="1" w:styleId="DocID">
    <w:name w:val="DocID"/>
    <w:basedOn w:val="Normal"/>
    <w:rPr>
      <w:sz w:val="16"/>
    </w:rPr>
  </w:style>
  <w:style w:type="paragraph" w:styleId="Footer">
    <w:name w:val="footer"/>
    <w:basedOn w:val="Normal"/>
    <w:pPr>
      <w:tabs>
        <w:tab w:val="center" w:pos="4320"/>
        <w:tab w:val="right" w:pos="8640"/>
      </w:tabs>
      <w:spacing w:line="480" w:lineRule="auto"/>
    </w:pPr>
    <w:rPr>
      <w:sz w:val="24"/>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spacing w:after="240"/>
      <w:ind w:firstLine="720"/>
      <w:jc w:val="both"/>
    </w:pPr>
    <w:rPr>
      <w:sz w:val="24"/>
    </w:rPr>
  </w:style>
  <w:style w:type="character" w:styleId="PageNumber">
    <w:name w:val="page number"/>
    <w:rPr>
      <w:sz w:val="24"/>
    </w:rPr>
  </w:style>
  <w:style w:type="table" w:styleId="TableGrid">
    <w:name w:val="Table Grid"/>
    <w:basedOn w:val="TableNormal"/>
    <w:rsid w:val="00A33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A334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A3341A"/>
  </w:style>
  <w:style w:type="character" w:styleId="Hyperlink">
    <w:name w:val="Hyperlink"/>
    <w:uiPriority w:val="99"/>
    <w:unhideWhenUsed/>
    <w:rsid w:val="00742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Midtown Assistance Center</vt:lpstr>
    </vt:vector>
  </TitlesOfParts>
  <Company>Sutherland Asbill &amp; Brennan LLP</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Midtown Assistance Center</dc:title>
  <dc:creator>Susan Kalus</dc:creator>
  <cp:lastModifiedBy>MAC BACK WORKDESK</cp:lastModifiedBy>
  <cp:revision>3</cp:revision>
  <cp:lastPrinted>2013-06-13T18:28:00Z</cp:lastPrinted>
  <dcterms:created xsi:type="dcterms:W3CDTF">2017-02-07T20:52:00Z</dcterms:created>
  <dcterms:modified xsi:type="dcterms:W3CDTF">2017-02-07T20:53:00Z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AO 1539513.1</vt:lpwstr>
  </property>
</Properties>
</file>